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C8" w:rsidRDefault="001C272B">
      <w:pPr>
        <w:pStyle w:val="1"/>
        <w:jc w:val="center"/>
      </w:pPr>
      <w:r>
        <w:t>“</w:t>
      </w:r>
      <w:r>
        <w:rPr>
          <w:rFonts w:hint="eastAsia"/>
        </w:rPr>
        <w:t>老外的中国映像</w:t>
      </w:r>
      <w:r>
        <w:t>”</w:t>
      </w:r>
      <w:r>
        <w:rPr>
          <w:rFonts w:hint="eastAsia"/>
        </w:rPr>
        <w:t>创意短视频大赛</w:t>
      </w:r>
    </w:p>
    <w:p w:rsidR="00D44CC8" w:rsidRDefault="00D44CC8"/>
    <w:p w:rsidR="00D44CC8" w:rsidRDefault="001C272B">
      <w:pPr>
        <w:ind w:firstLineChars="200" w:firstLine="420"/>
      </w:pPr>
      <w:r>
        <w:rPr>
          <w:rFonts w:hint="eastAsia"/>
        </w:rPr>
        <w:t>您对中国最深刻的印象是什么</w:t>
      </w:r>
      <w:r>
        <w:rPr>
          <w:rFonts w:hint="eastAsia"/>
        </w:rPr>
        <w:t>?</w:t>
      </w:r>
      <w:r>
        <w:rPr>
          <w:rFonts w:hint="eastAsia"/>
        </w:rPr>
        <w:t>您最想告诉亲朋好友的中国经历是什么</w:t>
      </w:r>
      <w:r>
        <w:rPr>
          <w:rFonts w:hint="eastAsia"/>
        </w:rPr>
        <w:t>?</w:t>
      </w:r>
      <w:r>
        <w:rPr>
          <w:rFonts w:hint="eastAsia"/>
        </w:rPr>
        <w:t>赶快拿起您的手机或者</w:t>
      </w:r>
      <w:r>
        <w:rPr>
          <w:rFonts w:hint="eastAsia"/>
        </w:rPr>
        <w:t>DV</w:t>
      </w:r>
      <w:r>
        <w:rPr>
          <w:rFonts w:hint="eastAsia"/>
        </w:rPr>
        <w:t>拍下来，制成短视频，来加入我们的大赛吧！我们将精选</w:t>
      </w:r>
      <w:r>
        <w:rPr>
          <w:rFonts w:hint="eastAsia"/>
        </w:rPr>
        <w:t>50</w:t>
      </w:r>
      <w:r>
        <w:rPr>
          <w:rFonts w:hint="eastAsia"/>
        </w:rPr>
        <w:t>个短视频，通过各大平台向全世界传播。</w:t>
      </w:r>
    </w:p>
    <w:p w:rsidR="00D44CC8" w:rsidRDefault="001C272B">
      <w:pPr>
        <w:ind w:firstLineChars="200" w:firstLine="420"/>
      </w:pPr>
      <w:r>
        <w:rPr>
          <w:rFonts w:hint="eastAsia"/>
        </w:rPr>
        <w:t>短视频内容不限，可以是关于中国文化的，也可以是关于中国经济的，也可以是关于中国生活的；短视频制作人数不限，可以是个人，也可以是团队；短视频形式不限，特别欢迎富有创意的。总之，只要是关于中国给您留下的深刻印象的短视频都可以参加我们的大赛。</w:t>
      </w:r>
    </w:p>
    <w:p w:rsidR="00D44CC8" w:rsidRDefault="001C272B">
      <w:pPr>
        <w:ind w:firstLineChars="200" w:firstLine="420"/>
      </w:pPr>
      <w:r>
        <w:rPr>
          <w:rFonts w:hint="eastAsia"/>
        </w:rPr>
        <w:t>本次大赛由中央网信办指导，中国经济网主办。大赛最终将结合网友投票和专家评审评出一、二、三等奖，还有若干优秀奖。丰厚的奖金在等着您，快拿起手机或</w:t>
      </w:r>
      <w:r>
        <w:rPr>
          <w:rFonts w:hint="eastAsia"/>
        </w:rPr>
        <w:t>DV</w:t>
      </w:r>
      <w:r>
        <w:rPr>
          <w:rFonts w:hint="eastAsia"/>
        </w:rPr>
        <w:t>来加入我们吧！</w:t>
      </w:r>
    </w:p>
    <w:p w:rsidR="00D44CC8" w:rsidRDefault="001C272B">
      <w:pPr>
        <w:pStyle w:val="a8"/>
        <w:numPr>
          <w:ilvl w:val="0"/>
          <w:numId w:val="1"/>
        </w:numPr>
        <w:ind w:firstLineChars="0"/>
        <w:rPr>
          <w:b/>
          <w:bCs/>
        </w:rPr>
      </w:pPr>
      <w:r>
        <w:rPr>
          <w:rFonts w:hint="eastAsia"/>
          <w:b/>
          <w:bCs/>
        </w:rPr>
        <w:t>参赛资格：</w:t>
      </w:r>
    </w:p>
    <w:p w:rsidR="00D44CC8" w:rsidRDefault="001C272B">
      <w:pPr>
        <w:ind w:firstLineChars="200" w:firstLine="420"/>
      </w:pPr>
      <w:r>
        <w:rPr>
          <w:rFonts w:hint="eastAsia"/>
        </w:rPr>
        <w:t>在中国生活、工作、学习、访问的外国人</w:t>
      </w:r>
    </w:p>
    <w:p w:rsidR="00D44CC8" w:rsidRDefault="001C272B">
      <w:pPr>
        <w:numPr>
          <w:ilvl w:val="0"/>
          <w:numId w:val="2"/>
        </w:numPr>
        <w:rPr>
          <w:b/>
          <w:bCs/>
        </w:rPr>
      </w:pPr>
      <w:r>
        <w:rPr>
          <w:rFonts w:hint="eastAsia"/>
          <w:b/>
          <w:bCs/>
        </w:rPr>
        <w:t>作品要求：</w:t>
      </w:r>
    </w:p>
    <w:p w:rsidR="00D44CC8" w:rsidRDefault="001C272B">
      <w:pPr>
        <w:numPr>
          <w:ilvl w:val="0"/>
          <w:numId w:val="3"/>
        </w:numPr>
        <w:ind w:firstLineChars="200" w:firstLine="420"/>
      </w:pPr>
      <w:r>
        <w:rPr>
          <w:rFonts w:hint="eastAsia"/>
        </w:rPr>
        <w:t>视频的题目自拟，视频长度不超过</w:t>
      </w:r>
      <w:r>
        <w:rPr>
          <w:rFonts w:hint="eastAsia"/>
        </w:rPr>
        <w:t>3</w:t>
      </w:r>
      <w:r>
        <w:rPr>
          <w:rFonts w:hint="eastAsia"/>
        </w:rPr>
        <w:t>分钟，视频画质清晰，富有创意，传递信息清楚明了。为了字幕或翻译方便，最好能提交视频话音的文字材料（中文或外文均可）。</w:t>
      </w:r>
    </w:p>
    <w:p w:rsidR="00D44CC8" w:rsidRDefault="001C272B">
      <w:pPr>
        <w:numPr>
          <w:ilvl w:val="0"/>
          <w:numId w:val="3"/>
        </w:numPr>
        <w:ind w:firstLineChars="200" w:firstLine="420"/>
      </w:pPr>
      <w:r>
        <w:rPr>
          <w:rFonts w:hint="eastAsia"/>
        </w:rPr>
        <w:t>每个参赛者或者团队参赛作品不能超过</w:t>
      </w:r>
      <w:r>
        <w:rPr>
          <w:rFonts w:hint="eastAsia"/>
        </w:rPr>
        <w:t>3</w:t>
      </w:r>
      <w:r>
        <w:rPr>
          <w:rFonts w:hint="eastAsia"/>
        </w:rPr>
        <w:t>个。</w:t>
      </w:r>
    </w:p>
    <w:p w:rsidR="00D44CC8" w:rsidRDefault="001C272B">
      <w:pPr>
        <w:numPr>
          <w:ilvl w:val="0"/>
          <w:numId w:val="3"/>
        </w:numPr>
        <w:ind w:firstLineChars="200" w:firstLine="420"/>
      </w:pPr>
      <w:r>
        <w:rPr>
          <w:rFonts w:hint="eastAsia"/>
        </w:rPr>
        <w:t>参赛作品内容和表现形式以及短视频里的全部素材必须遵守中华人民共和国相关法律规定，不涉黄赌毒和暴力等法律禁止的内容。</w:t>
      </w:r>
    </w:p>
    <w:p w:rsidR="00D44CC8" w:rsidRDefault="001C272B">
      <w:pPr>
        <w:rPr>
          <w:b/>
          <w:bCs/>
        </w:rPr>
      </w:pPr>
      <w:r>
        <w:rPr>
          <w:rFonts w:hint="eastAsia"/>
          <w:b/>
          <w:bCs/>
        </w:rPr>
        <w:t>三、版权说明</w:t>
      </w:r>
    </w:p>
    <w:p w:rsidR="00D44CC8" w:rsidRDefault="001C272B">
      <w:pPr>
        <w:ind w:firstLineChars="200" w:firstLine="420"/>
      </w:pPr>
      <w:r>
        <w:rPr>
          <w:rFonts w:hint="eastAsia"/>
        </w:rPr>
        <w:t>1</w:t>
      </w:r>
      <w:r>
        <w:rPr>
          <w:rFonts w:hint="eastAsia"/>
        </w:rPr>
        <w:t>、参赛者或参赛团队须拥有参赛作品完整的、充分的著作权，要确保参赛作品内容合法，不侵犯他人的合法权益，如因此导致任何侵权行为或违法行为，由参赛者或参赛团队自行承担。</w:t>
      </w:r>
    </w:p>
    <w:p w:rsidR="00D44CC8" w:rsidRDefault="001C272B">
      <w:pPr>
        <w:ind w:firstLineChars="200" w:firstLine="420"/>
      </w:pPr>
      <w:r>
        <w:rPr>
          <w:rFonts w:hint="eastAsia"/>
        </w:rPr>
        <w:t>2</w:t>
      </w:r>
      <w:r>
        <w:rPr>
          <w:rFonts w:hint="eastAsia"/>
        </w:rPr>
        <w:t>、对于获奖作品，大赛主办方将与参赛者或参赛团队签署《承诺和授权书》</w:t>
      </w:r>
      <w:r>
        <w:rPr>
          <w:rFonts w:hint="eastAsia"/>
          <w:color w:val="000000" w:themeColor="text1"/>
        </w:rPr>
        <w:t>。</w:t>
      </w:r>
    </w:p>
    <w:p w:rsidR="00D44CC8" w:rsidRDefault="001C272B">
      <w:pPr>
        <w:ind w:firstLineChars="200" w:firstLine="420"/>
      </w:pPr>
      <w:r>
        <w:rPr>
          <w:rFonts w:hint="eastAsia"/>
        </w:rPr>
        <w:t>3</w:t>
      </w:r>
      <w:r>
        <w:rPr>
          <w:rFonts w:hint="eastAsia"/>
        </w:rPr>
        <w:t>、凡提交作品参赛，即被视为接受以上条款，主办方保留对本次大赛的最终解释权，一旦发现违法、侵权等行为，有改评，追回奖项、资金及其他法律赋予的处置权利。</w:t>
      </w:r>
    </w:p>
    <w:p w:rsidR="00D44CC8" w:rsidRDefault="001C272B">
      <w:pPr>
        <w:rPr>
          <w:b/>
          <w:bCs/>
        </w:rPr>
      </w:pPr>
      <w:r>
        <w:rPr>
          <w:rFonts w:hint="eastAsia"/>
          <w:b/>
          <w:bCs/>
        </w:rPr>
        <w:t>四、参赛方式</w:t>
      </w:r>
    </w:p>
    <w:p w:rsidR="00D44CC8" w:rsidRDefault="001C272B">
      <w:pPr>
        <w:ind w:firstLineChars="200" w:firstLine="420"/>
      </w:pPr>
      <w:r>
        <w:rPr>
          <w:rFonts w:hint="eastAsia"/>
        </w:rPr>
        <w:t>参赛者需填写参赛信息登记表，并将短视频作品通过邮件或者刻录光盘邮寄等方式发送给我们。如有关于大赛的疑问也可直接联系我们。</w:t>
      </w:r>
    </w:p>
    <w:p w:rsidR="00D44CC8" w:rsidRDefault="001C272B">
      <w:pPr>
        <w:ind w:firstLineChars="200" w:firstLine="422"/>
        <w:rPr>
          <w:b/>
          <w:bCs/>
        </w:rPr>
      </w:pPr>
      <w:r>
        <w:rPr>
          <w:rFonts w:hint="eastAsia"/>
          <w:b/>
          <w:bCs/>
        </w:rPr>
        <w:t>联系我们</w:t>
      </w:r>
    </w:p>
    <w:p w:rsidR="00D44CC8" w:rsidRDefault="001C272B">
      <w:pPr>
        <w:ind w:firstLineChars="200" w:firstLine="420"/>
      </w:pPr>
      <w:r>
        <w:rPr>
          <w:rFonts w:hint="eastAsia"/>
        </w:rPr>
        <w:t>通讯地址：北京市西城区白纸坊东街</w:t>
      </w:r>
      <w:r>
        <w:rPr>
          <w:rFonts w:hint="eastAsia"/>
        </w:rPr>
        <w:t>2</w:t>
      </w:r>
      <w:r>
        <w:rPr>
          <w:rFonts w:hint="eastAsia"/>
        </w:rPr>
        <w:t>号经济日报社中国经济网</w:t>
      </w:r>
      <w:r>
        <w:rPr>
          <w:rFonts w:hint="eastAsia"/>
        </w:rPr>
        <w:t xml:space="preserve"> </w:t>
      </w:r>
      <w:r>
        <w:rPr>
          <w:rFonts w:hint="eastAsia"/>
        </w:rPr>
        <w:t>中经文化产业</w:t>
      </w:r>
    </w:p>
    <w:p w:rsidR="00D44CC8" w:rsidRDefault="001C272B">
      <w:pPr>
        <w:ind w:firstLineChars="200" w:firstLine="420"/>
      </w:pPr>
      <w:r>
        <w:rPr>
          <w:rFonts w:hint="eastAsia"/>
        </w:rPr>
        <w:t>邮编：</w:t>
      </w:r>
      <w:r>
        <w:rPr>
          <w:rFonts w:hint="eastAsia"/>
        </w:rPr>
        <w:t>100054</w:t>
      </w:r>
    </w:p>
    <w:p w:rsidR="00D44CC8" w:rsidRDefault="001C272B">
      <w:pPr>
        <w:ind w:firstLineChars="200" w:firstLine="420"/>
      </w:pPr>
      <w:r>
        <w:rPr>
          <w:rFonts w:hint="eastAsia"/>
        </w:rPr>
        <w:t>电子邮箱：</w:t>
      </w:r>
      <w:r>
        <w:rPr>
          <w:rFonts w:hint="eastAsia"/>
        </w:rPr>
        <w:t>2046088266@qq.com</w:t>
      </w:r>
    </w:p>
    <w:p w:rsidR="00D44CC8" w:rsidRDefault="001C272B">
      <w:pPr>
        <w:ind w:firstLineChars="200" w:firstLine="420"/>
      </w:pPr>
      <w:r>
        <w:rPr>
          <w:rFonts w:hint="eastAsia"/>
        </w:rPr>
        <w:t>联系人：林女士</w:t>
      </w:r>
    </w:p>
    <w:p w:rsidR="00D44CC8" w:rsidRDefault="001C272B">
      <w:pPr>
        <w:ind w:firstLineChars="200" w:firstLine="420"/>
      </w:pPr>
      <w:r>
        <w:rPr>
          <w:rFonts w:hint="eastAsia"/>
        </w:rPr>
        <w:t>电话：</w:t>
      </w:r>
      <w:r w:rsidR="00654647">
        <w:rPr>
          <w:rFonts w:hint="eastAsia"/>
        </w:rPr>
        <w:t>010-</w:t>
      </w:r>
      <w:r>
        <w:rPr>
          <w:rFonts w:hint="eastAsia"/>
        </w:rPr>
        <w:t>81025280</w:t>
      </w:r>
      <w:r w:rsidR="00C734DF">
        <w:rPr>
          <w:rFonts w:hint="eastAsia"/>
        </w:rPr>
        <w:t xml:space="preserve"> </w:t>
      </w:r>
      <w:r>
        <w:rPr>
          <w:rFonts w:hint="eastAsia"/>
        </w:rPr>
        <w:t>/</w:t>
      </w:r>
      <w:r w:rsidR="00C734DF">
        <w:rPr>
          <w:rFonts w:hint="eastAsia"/>
        </w:rPr>
        <w:t xml:space="preserve"> </w:t>
      </w:r>
      <w:r>
        <w:rPr>
          <w:rFonts w:hint="eastAsia"/>
        </w:rPr>
        <w:t>18510915280</w:t>
      </w:r>
    </w:p>
    <w:p w:rsidR="00D44CC8" w:rsidRDefault="001C272B">
      <w:pPr>
        <w:ind w:firstLineChars="200" w:firstLine="420"/>
      </w:pPr>
      <w:r>
        <w:rPr>
          <w:rFonts w:hint="eastAsia"/>
        </w:rPr>
        <w:t>微信号：</w:t>
      </w:r>
      <w:r>
        <w:rPr>
          <w:rFonts w:hint="eastAsia"/>
        </w:rPr>
        <w:t>ce83512266</w:t>
      </w:r>
    </w:p>
    <w:p w:rsidR="00D44CC8" w:rsidRDefault="001C272B">
      <w:pPr>
        <w:ind w:firstLineChars="200" w:firstLine="420"/>
      </w:pPr>
      <w:r>
        <w:rPr>
          <w:rFonts w:hint="eastAsia"/>
        </w:rPr>
        <w:t>QQ</w:t>
      </w:r>
      <w:r>
        <w:rPr>
          <w:rFonts w:hint="eastAsia"/>
        </w:rPr>
        <w:t>号：</w:t>
      </w:r>
      <w:r>
        <w:rPr>
          <w:rFonts w:hint="eastAsia"/>
        </w:rPr>
        <w:t>2046088266</w:t>
      </w:r>
    </w:p>
    <w:p w:rsidR="00D44CC8" w:rsidRDefault="001C272B">
      <w:pPr>
        <w:rPr>
          <w:b/>
          <w:bCs/>
        </w:rPr>
      </w:pPr>
      <w:r>
        <w:rPr>
          <w:rFonts w:hint="eastAsia"/>
          <w:b/>
          <w:bCs/>
        </w:rPr>
        <w:t>五、奖项设置</w:t>
      </w:r>
    </w:p>
    <w:p w:rsidR="00D44CC8" w:rsidRDefault="001C272B">
      <w:pPr>
        <w:ind w:firstLineChars="200" w:firstLine="420"/>
      </w:pPr>
      <w:r>
        <w:rPr>
          <w:rFonts w:hint="eastAsia"/>
        </w:rPr>
        <w:t>一等奖：</w:t>
      </w:r>
      <w:r>
        <w:rPr>
          <w:rFonts w:hint="eastAsia"/>
        </w:rPr>
        <w:t>1</w:t>
      </w:r>
      <w:r>
        <w:rPr>
          <w:rFonts w:hint="eastAsia"/>
        </w:rPr>
        <w:t>名，奖金</w:t>
      </w:r>
      <w:r>
        <w:rPr>
          <w:rFonts w:hint="eastAsia"/>
        </w:rPr>
        <w:t>10000</w:t>
      </w:r>
      <w:r>
        <w:rPr>
          <w:rFonts w:hint="eastAsia"/>
        </w:rPr>
        <w:t>元</w:t>
      </w:r>
    </w:p>
    <w:p w:rsidR="00D44CC8" w:rsidRDefault="001C272B">
      <w:pPr>
        <w:ind w:firstLineChars="200" w:firstLine="420"/>
      </w:pPr>
      <w:r>
        <w:rPr>
          <w:rFonts w:hint="eastAsia"/>
        </w:rPr>
        <w:t>二等奖：</w:t>
      </w:r>
      <w:r>
        <w:rPr>
          <w:rFonts w:hint="eastAsia"/>
        </w:rPr>
        <w:t>2</w:t>
      </w:r>
      <w:r>
        <w:rPr>
          <w:rFonts w:hint="eastAsia"/>
        </w:rPr>
        <w:t>名，奖金</w:t>
      </w:r>
      <w:r>
        <w:rPr>
          <w:rFonts w:hint="eastAsia"/>
        </w:rPr>
        <w:t>5000</w:t>
      </w:r>
      <w:r>
        <w:rPr>
          <w:rFonts w:hint="eastAsia"/>
        </w:rPr>
        <w:t>元</w:t>
      </w:r>
    </w:p>
    <w:p w:rsidR="00D44CC8" w:rsidRDefault="001C272B">
      <w:pPr>
        <w:ind w:firstLineChars="200" w:firstLine="420"/>
      </w:pPr>
      <w:r>
        <w:rPr>
          <w:rFonts w:hint="eastAsia"/>
        </w:rPr>
        <w:t>三等奖：</w:t>
      </w:r>
      <w:r>
        <w:rPr>
          <w:rFonts w:hint="eastAsia"/>
        </w:rPr>
        <w:t>5-8</w:t>
      </w:r>
      <w:r>
        <w:rPr>
          <w:rFonts w:hint="eastAsia"/>
        </w:rPr>
        <w:t>名，奖金</w:t>
      </w:r>
      <w:r>
        <w:rPr>
          <w:rFonts w:hint="eastAsia"/>
        </w:rPr>
        <w:t>2000</w:t>
      </w:r>
      <w:r>
        <w:rPr>
          <w:rFonts w:hint="eastAsia"/>
        </w:rPr>
        <w:t>元</w:t>
      </w:r>
    </w:p>
    <w:p w:rsidR="00D44CC8" w:rsidRDefault="001C272B">
      <w:pPr>
        <w:ind w:firstLineChars="200" w:firstLine="420"/>
      </w:pPr>
      <w:r>
        <w:rPr>
          <w:rFonts w:hint="eastAsia"/>
        </w:rPr>
        <w:t>优秀奖：不少于</w:t>
      </w:r>
      <w:r>
        <w:rPr>
          <w:rFonts w:hint="eastAsia"/>
        </w:rPr>
        <w:t>20</w:t>
      </w:r>
      <w:r>
        <w:rPr>
          <w:rFonts w:hint="eastAsia"/>
        </w:rPr>
        <w:t>名，奖金</w:t>
      </w:r>
      <w:r>
        <w:rPr>
          <w:rFonts w:hint="eastAsia"/>
        </w:rPr>
        <w:t>800</w:t>
      </w:r>
      <w:r>
        <w:rPr>
          <w:rFonts w:hint="eastAsia"/>
        </w:rPr>
        <w:t>元</w:t>
      </w:r>
    </w:p>
    <w:p w:rsidR="00D44CC8" w:rsidRDefault="001C272B">
      <w:pPr>
        <w:ind w:firstLineChars="200" w:firstLine="420"/>
      </w:pPr>
      <w:r>
        <w:rPr>
          <w:rFonts w:hint="eastAsia"/>
        </w:rPr>
        <w:t>所有获奖者均颁发证书</w:t>
      </w:r>
    </w:p>
    <w:p w:rsidR="00D44CC8" w:rsidRDefault="001C272B">
      <w:pPr>
        <w:ind w:firstLineChars="200" w:firstLine="420"/>
      </w:pPr>
      <w:r>
        <w:rPr>
          <w:rFonts w:hint="eastAsia"/>
        </w:rPr>
        <w:lastRenderedPageBreak/>
        <w:t>部分获奖者将获邀参加会议、参观、访问等相关活动</w:t>
      </w:r>
    </w:p>
    <w:p w:rsidR="00D44CC8" w:rsidRDefault="001C272B">
      <w:pPr>
        <w:rPr>
          <w:b/>
          <w:bCs/>
        </w:rPr>
      </w:pPr>
      <w:r>
        <w:rPr>
          <w:rFonts w:hint="eastAsia"/>
          <w:b/>
          <w:bCs/>
        </w:rPr>
        <w:t>六</w:t>
      </w:r>
      <w:bookmarkStart w:id="0" w:name="_GoBack"/>
      <w:bookmarkEnd w:id="0"/>
      <w:r>
        <w:rPr>
          <w:rFonts w:hint="eastAsia"/>
          <w:b/>
          <w:bCs/>
        </w:rPr>
        <w:t>、大赛日程</w:t>
      </w:r>
    </w:p>
    <w:p w:rsidR="00D44CC8" w:rsidRDefault="001C272B">
      <w:pPr>
        <w:ind w:firstLineChars="200" w:firstLine="420"/>
      </w:pPr>
      <w:r>
        <w:rPr>
          <w:rFonts w:hint="eastAsia"/>
        </w:rPr>
        <w:t>大赛启动时间：</w:t>
      </w:r>
      <w:r w:rsidR="00C734DF">
        <w:rPr>
          <w:rFonts w:hint="eastAsia"/>
        </w:rPr>
        <w:t>2018</w:t>
      </w:r>
      <w:r w:rsidR="00C734DF">
        <w:rPr>
          <w:rFonts w:hint="eastAsia"/>
        </w:rPr>
        <w:t>年</w:t>
      </w:r>
      <w:r>
        <w:rPr>
          <w:rFonts w:hint="eastAsia"/>
        </w:rPr>
        <w:t>6</w:t>
      </w:r>
      <w:r>
        <w:rPr>
          <w:rFonts w:hint="eastAsia"/>
        </w:rPr>
        <w:t>月</w:t>
      </w:r>
      <w:r>
        <w:rPr>
          <w:rFonts w:hint="eastAsia"/>
        </w:rPr>
        <w:t>1</w:t>
      </w:r>
      <w:r>
        <w:rPr>
          <w:rFonts w:hint="eastAsia"/>
        </w:rPr>
        <w:t>日</w:t>
      </w:r>
    </w:p>
    <w:p w:rsidR="00D44CC8" w:rsidRDefault="001C272B">
      <w:pPr>
        <w:ind w:firstLineChars="200" w:firstLine="420"/>
      </w:pPr>
      <w:r>
        <w:rPr>
          <w:rFonts w:hint="eastAsia"/>
        </w:rPr>
        <w:t>征集作品时间：</w:t>
      </w:r>
      <w:r w:rsidR="00C734DF">
        <w:rPr>
          <w:rFonts w:hint="eastAsia"/>
        </w:rPr>
        <w:t>2018</w:t>
      </w:r>
      <w:r w:rsidR="00C734DF">
        <w:rPr>
          <w:rFonts w:hint="eastAsia"/>
        </w:rPr>
        <w:t>年</w:t>
      </w:r>
      <w:r>
        <w:rPr>
          <w:rFonts w:hint="eastAsia"/>
        </w:rPr>
        <w:t>6</w:t>
      </w:r>
      <w:r>
        <w:rPr>
          <w:rFonts w:hint="eastAsia"/>
        </w:rPr>
        <w:t>月</w:t>
      </w:r>
      <w:r>
        <w:rPr>
          <w:rFonts w:hint="eastAsia"/>
        </w:rPr>
        <w:t>1</w:t>
      </w:r>
      <w:r>
        <w:rPr>
          <w:rFonts w:hint="eastAsia"/>
        </w:rPr>
        <w:t>日</w:t>
      </w:r>
      <w:r>
        <w:rPr>
          <w:rFonts w:hint="eastAsia"/>
        </w:rPr>
        <w:t>--11</w:t>
      </w:r>
      <w:r>
        <w:rPr>
          <w:rFonts w:hint="eastAsia"/>
        </w:rPr>
        <w:t>月</w:t>
      </w:r>
      <w:r>
        <w:rPr>
          <w:rFonts w:hint="eastAsia"/>
        </w:rPr>
        <w:t>15</w:t>
      </w:r>
      <w:r>
        <w:rPr>
          <w:rFonts w:hint="eastAsia"/>
        </w:rPr>
        <w:t>日</w:t>
      </w:r>
    </w:p>
    <w:p w:rsidR="00D44CC8" w:rsidRDefault="001C272B">
      <w:pPr>
        <w:ind w:firstLineChars="200" w:firstLine="420"/>
      </w:pPr>
      <w:r>
        <w:rPr>
          <w:rFonts w:hint="eastAsia"/>
        </w:rPr>
        <w:t>网友投票时间：</w:t>
      </w:r>
      <w:r w:rsidR="00C734DF">
        <w:rPr>
          <w:rFonts w:hint="eastAsia"/>
        </w:rPr>
        <w:t>2018</w:t>
      </w:r>
      <w:r w:rsidR="00C734DF">
        <w:rPr>
          <w:rFonts w:hint="eastAsia"/>
        </w:rPr>
        <w:t>年</w:t>
      </w:r>
      <w:r>
        <w:rPr>
          <w:rFonts w:hint="eastAsia"/>
        </w:rPr>
        <w:t>6</w:t>
      </w:r>
      <w:r>
        <w:rPr>
          <w:rFonts w:hint="eastAsia"/>
        </w:rPr>
        <w:t>月</w:t>
      </w:r>
      <w:r>
        <w:rPr>
          <w:rFonts w:hint="eastAsia"/>
        </w:rPr>
        <w:t>15</w:t>
      </w:r>
      <w:r>
        <w:rPr>
          <w:rFonts w:hint="eastAsia"/>
        </w:rPr>
        <w:t>日</w:t>
      </w:r>
      <w:r>
        <w:rPr>
          <w:rFonts w:hint="eastAsia"/>
        </w:rPr>
        <w:t>--11</w:t>
      </w:r>
      <w:r>
        <w:rPr>
          <w:rFonts w:hint="eastAsia"/>
        </w:rPr>
        <w:t>月</w:t>
      </w:r>
      <w:r>
        <w:rPr>
          <w:rFonts w:hint="eastAsia"/>
        </w:rPr>
        <w:t>15</w:t>
      </w:r>
      <w:r>
        <w:rPr>
          <w:rFonts w:hint="eastAsia"/>
        </w:rPr>
        <w:t>日</w:t>
      </w:r>
    </w:p>
    <w:p w:rsidR="00D44CC8" w:rsidRDefault="001C272B">
      <w:pPr>
        <w:ind w:firstLineChars="200" w:firstLine="420"/>
      </w:pPr>
      <w:r>
        <w:rPr>
          <w:rFonts w:hint="eastAsia"/>
        </w:rPr>
        <w:t>大赛结果公布时间：</w:t>
      </w:r>
      <w:r>
        <w:rPr>
          <w:rFonts w:hint="eastAsia"/>
        </w:rPr>
        <w:t>12</w:t>
      </w:r>
      <w:r>
        <w:rPr>
          <w:rFonts w:hint="eastAsia"/>
        </w:rPr>
        <w:t>月底（待定）</w:t>
      </w:r>
    </w:p>
    <w:p w:rsidR="00D44CC8" w:rsidRDefault="00D44CC8"/>
    <w:p w:rsidR="00D44CC8" w:rsidRDefault="00D44CC8">
      <w:pPr>
        <w:ind w:firstLineChars="200" w:firstLine="420"/>
      </w:pPr>
    </w:p>
    <w:p w:rsidR="00D44CC8" w:rsidRDefault="001C272B">
      <w:pPr>
        <w:widowControl/>
        <w:shd w:val="clear" w:color="auto" w:fill="FFFFFF"/>
        <w:jc w:val="center"/>
        <w:outlineLvl w:val="1"/>
        <w:rPr>
          <w:rFonts w:asciiTheme="majorEastAsia" w:eastAsiaTheme="majorEastAsia" w:hAnsiTheme="majorEastAsia" w:cs="宋体"/>
          <w:b/>
          <w:bCs/>
          <w:kern w:val="36"/>
          <w:sz w:val="32"/>
          <w:szCs w:val="32"/>
        </w:rPr>
      </w:pPr>
      <w:r>
        <w:rPr>
          <w:rFonts w:asciiTheme="majorEastAsia" w:eastAsiaTheme="majorEastAsia" w:hAnsiTheme="majorEastAsia" w:cs="宋体"/>
          <w:b/>
          <w:bCs/>
          <w:kern w:val="36"/>
          <w:sz w:val="32"/>
          <w:szCs w:val="32"/>
        </w:rPr>
        <w:t>“老外的中国映像”创意短视频大赛</w:t>
      </w:r>
    </w:p>
    <w:p w:rsidR="00D44CC8" w:rsidRDefault="001C272B">
      <w:pPr>
        <w:widowControl/>
        <w:shd w:val="clear" w:color="auto" w:fill="FFFFFF"/>
        <w:jc w:val="center"/>
        <w:outlineLvl w:val="1"/>
        <w:rPr>
          <w:rFonts w:asciiTheme="majorEastAsia" w:eastAsiaTheme="majorEastAsia" w:hAnsiTheme="majorEastAsia" w:cs="宋体"/>
          <w:b/>
          <w:bCs/>
          <w:kern w:val="36"/>
          <w:sz w:val="32"/>
          <w:szCs w:val="32"/>
        </w:rPr>
      </w:pPr>
      <w:r>
        <w:rPr>
          <w:rFonts w:asciiTheme="majorEastAsia" w:eastAsiaTheme="majorEastAsia" w:hAnsiTheme="majorEastAsia" w:cs="宋体" w:hint="eastAsia"/>
          <w:b/>
          <w:bCs/>
          <w:kern w:val="36"/>
          <w:sz w:val="32"/>
          <w:szCs w:val="32"/>
        </w:rPr>
        <w:t>参赛信息登记表</w:t>
      </w:r>
    </w:p>
    <w:tbl>
      <w:tblPr>
        <w:tblStyle w:val="a7"/>
        <w:tblW w:w="8522" w:type="dxa"/>
        <w:tblLayout w:type="fixed"/>
        <w:tblLook w:val="04A0"/>
      </w:tblPr>
      <w:tblGrid>
        <w:gridCol w:w="8522"/>
      </w:tblGrid>
      <w:tr w:rsidR="00D44CC8">
        <w:tc>
          <w:tcPr>
            <w:tcW w:w="8522" w:type="dxa"/>
          </w:tcPr>
          <w:p w:rsidR="00D44CC8" w:rsidRDefault="001C272B">
            <w:pPr>
              <w:widowControl/>
              <w:jc w:val="left"/>
              <w:outlineLvl w:val="1"/>
              <w:rPr>
                <w:rFonts w:asciiTheme="majorEastAsia" w:eastAsiaTheme="majorEastAsia" w:hAnsiTheme="majorEastAsia" w:cs="宋体"/>
                <w:kern w:val="36"/>
                <w:sz w:val="24"/>
              </w:rPr>
            </w:pPr>
            <w:r>
              <w:rPr>
                <w:rFonts w:asciiTheme="majorEastAsia" w:eastAsiaTheme="majorEastAsia" w:hAnsiTheme="majorEastAsia" w:cs="宋体" w:hint="eastAsia"/>
                <w:kern w:val="36"/>
                <w:sz w:val="24"/>
              </w:rPr>
              <w:t>作品</w:t>
            </w:r>
            <w:r>
              <w:rPr>
                <w:rFonts w:asciiTheme="majorEastAsia" w:eastAsiaTheme="majorEastAsia" w:hAnsiTheme="majorEastAsia" w:cs="宋体"/>
                <w:kern w:val="36"/>
                <w:sz w:val="24"/>
              </w:rPr>
              <w:t>名称</w:t>
            </w:r>
            <w:r>
              <w:rPr>
                <w:rFonts w:asciiTheme="majorEastAsia" w:eastAsiaTheme="majorEastAsia" w:hAnsiTheme="majorEastAsia" w:cs="宋体" w:hint="eastAsia"/>
                <w:kern w:val="36"/>
                <w:sz w:val="24"/>
              </w:rPr>
              <w:t>：</w:t>
            </w:r>
          </w:p>
          <w:p w:rsidR="00D44CC8" w:rsidRDefault="00D44CC8">
            <w:pPr>
              <w:widowControl/>
              <w:jc w:val="left"/>
              <w:outlineLvl w:val="1"/>
              <w:rPr>
                <w:rFonts w:asciiTheme="majorEastAsia" w:eastAsiaTheme="majorEastAsia" w:hAnsiTheme="majorEastAsia" w:cs="宋体"/>
                <w:kern w:val="36"/>
                <w:sz w:val="24"/>
              </w:rPr>
            </w:pPr>
          </w:p>
        </w:tc>
      </w:tr>
      <w:tr w:rsidR="00D44CC8">
        <w:trPr>
          <w:trHeight w:val="1567"/>
        </w:trPr>
        <w:tc>
          <w:tcPr>
            <w:tcW w:w="8522" w:type="dxa"/>
          </w:tcPr>
          <w:p w:rsidR="00D44CC8" w:rsidRDefault="001C272B">
            <w:pPr>
              <w:widowControl/>
              <w:jc w:val="left"/>
              <w:outlineLvl w:val="1"/>
              <w:rPr>
                <w:rFonts w:asciiTheme="majorEastAsia" w:eastAsiaTheme="majorEastAsia" w:hAnsiTheme="majorEastAsia" w:cs="宋体"/>
                <w:kern w:val="36"/>
                <w:sz w:val="24"/>
              </w:rPr>
            </w:pPr>
            <w:r>
              <w:rPr>
                <w:rFonts w:asciiTheme="majorEastAsia" w:eastAsiaTheme="majorEastAsia" w:hAnsiTheme="majorEastAsia" w:cs="宋体" w:hint="eastAsia"/>
                <w:kern w:val="36"/>
                <w:sz w:val="24"/>
              </w:rPr>
              <w:t>视频相关文字材料（字幕等）</w:t>
            </w:r>
          </w:p>
          <w:p w:rsidR="00D44CC8" w:rsidRDefault="00D44CC8">
            <w:pPr>
              <w:widowControl/>
              <w:jc w:val="left"/>
              <w:outlineLvl w:val="1"/>
              <w:rPr>
                <w:rFonts w:asciiTheme="majorEastAsia" w:eastAsiaTheme="majorEastAsia" w:hAnsiTheme="majorEastAsia" w:cs="宋体"/>
                <w:kern w:val="36"/>
                <w:sz w:val="24"/>
              </w:rPr>
            </w:pPr>
          </w:p>
          <w:p w:rsidR="00D44CC8" w:rsidRDefault="00D44CC8">
            <w:pPr>
              <w:widowControl/>
              <w:jc w:val="left"/>
              <w:outlineLvl w:val="1"/>
              <w:rPr>
                <w:rFonts w:asciiTheme="majorEastAsia" w:eastAsiaTheme="majorEastAsia" w:hAnsiTheme="majorEastAsia" w:cs="宋体"/>
                <w:kern w:val="36"/>
                <w:sz w:val="24"/>
              </w:rPr>
            </w:pPr>
          </w:p>
          <w:p w:rsidR="00D44CC8" w:rsidRDefault="00D44CC8">
            <w:pPr>
              <w:widowControl/>
              <w:jc w:val="left"/>
              <w:outlineLvl w:val="1"/>
              <w:rPr>
                <w:rFonts w:asciiTheme="majorEastAsia" w:eastAsiaTheme="majorEastAsia" w:hAnsiTheme="majorEastAsia" w:cs="宋体"/>
                <w:kern w:val="36"/>
                <w:sz w:val="24"/>
              </w:rPr>
            </w:pPr>
          </w:p>
          <w:p w:rsidR="00D44CC8" w:rsidRDefault="00D44CC8">
            <w:pPr>
              <w:widowControl/>
              <w:jc w:val="left"/>
              <w:outlineLvl w:val="1"/>
              <w:rPr>
                <w:rFonts w:asciiTheme="majorEastAsia" w:eastAsiaTheme="majorEastAsia" w:hAnsiTheme="majorEastAsia" w:cs="宋体"/>
                <w:kern w:val="36"/>
                <w:sz w:val="24"/>
              </w:rPr>
            </w:pPr>
          </w:p>
          <w:p w:rsidR="00D44CC8" w:rsidRDefault="00D44CC8">
            <w:pPr>
              <w:widowControl/>
              <w:jc w:val="left"/>
              <w:outlineLvl w:val="1"/>
              <w:rPr>
                <w:rFonts w:asciiTheme="majorEastAsia" w:eastAsiaTheme="majorEastAsia" w:hAnsiTheme="majorEastAsia" w:cs="宋体"/>
                <w:kern w:val="36"/>
                <w:sz w:val="24"/>
              </w:rPr>
            </w:pPr>
          </w:p>
          <w:p w:rsidR="00D44CC8" w:rsidRDefault="00D44CC8">
            <w:pPr>
              <w:widowControl/>
              <w:jc w:val="left"/>
              <w:outlineLvl w:val="1"/>
              <w:rPr>
                <w:rFonts w:asciiTheme="majorEastAsia" w:eastAsiaTheme="majorEastAsia" w:hAnsiTheme="majorEastAsia" w:cs="宋体"/>
                <w:kern w:val="36"/>
                <w:sz w:val="24"/>
              </w:rPr>
            </w:pPr>
          </w:p>
        </w:tc>
      </w:tr>
      <w:tr w:rsidR="00D44CC8">
        <w:trPr>
          <w:trHeight w:val="2264"/>
        </w:trPr>
        <w:tc>
          <w:tcPr>
            <w:tcW w:w="8522" w:type="dxa"/>
          </w:tcPr>
          <w:p w:rsidR="00D44CC8" w:rsidRDefault="001C272B">
            <w:pPr>
              <w:widowControl/>
              <w:outlineLvl w:val="1"/>
              <w:rPr>
                <w:rFonts w:asciiTheme="majorEastAsia" w:eastAsiaTheme="majorEastAsia" w:hAnsiTheme="majorEastAsia" w:cs="宋体"/>
                <w:kern w:val="36"/>
                <w:sz w:val="24"/>
              </w:rPr>
            </w:pPr>
            <w:r>
              <w:rPr>
                <w:rFonts w:asciiTheme="majorEastAsia" w:eastAsiaTheme="majorEastAsia" w:hAnsiTheme="majorEastAsia" w:cs="宋体" w:hint="eastAsia"/>
                <w:kern w:val="36"/>
                <w:sz w:val="24"/>
              </w:rPr>
              <w:t>参赛者：（姓名、国籍、有效证件名称及号码）</w:t>
            </w:r>
          </w:p>
        </w:tc>
      </w:tr>
      <w:tr w:rsidR="00D44CC8">
        <w:trPr>
          <w:trHeight w:val="567"/>
        </w:trPr>
        <w:tc>
          <w:tcPr>
            <w:tcW w:w="8522" w:type="dxa"/>
            <w:vAlign w:val="center"/>
          </w:tcPr>
          <w:p w:rsidR="00D44CC8" w:rsidRDefault="001C272B">
            <w:pPr>
              <w:widowControl/>
              <w:outlineLvl w:val="1"/>
              <w:rPr>
                <w:rFonts w:asciiTheme="majorEastAsia" w:eastAsiaTheme="majorEastAsia" w:hAnsiTheme="majorEastAsia" w:cs="宋体"/>
                <w:kern w:val="36"/>
                <w:sz w:val="24"/>
              </w:rPr>
            </w:pPr>
            <w:r>
              <w:rPr>
                <w:rFonts w:asciiTheme="majorEastAsia" w:eastAsiaTheme="majorEastAsia" w:hAnsiTheme="majorEastAsia" w:cs="宋体" w:hint="eastAsia"/>
                <w:kern w:val="36"/>
                <w:sz w:val="24"/>
              </w:rPr>
              <w:t>联系人：</w:t>
            </w:r>
          </w:p>
        </w:tc>
      </w:tr>
      <w:tr w:rsidR="00D44CC8">
        <w:trPr>
          <w:trHeight w:val="567"/>
        </w:trPr>
        <w:tc>
          <w:tcPr>
            <w:tcW w:w="8522" w:type="dxa"/>
            <w:vAlign w:val="center"/>
          </w:tcPr>
          <w:p w:rsidR="00D44CC8" w:rsidRDefault="001C272B">
            <w:pPr>
              <w:widowControl/>
              <w:outlineLvl w:val="1"/>
              <w:rPr>
                <w:rFonts w:asciiTheme="majorEastAsia" w:eastAsiaTheme="majorEastAsia" w:hAnsiTheme="majorEastAsia" w:cs="宋体"/>
                <w:kern w:val="36"/>
                <w:sz w:val="24"/>
              </w:rPr>
            </w:pPr>
            <w:r>
              <w:rPr>
                <w:rFonts w:asciiTheme="majorEastAsia" w:eastAsiaTheme="majorEastAsia" w:hAnsiTheme="majorEastAsia" w:cs="宋体" w:hint="eastAsia"/>
                <w:kern w:val="36"/>
                <w:sz w:val="24"/>
              </w:rPr>
              <w:t>联系电话：</w:t>
            </w:r>
          </w:p>
        </w:tc>
      </w:tr>
      <w:tr w:rsidR="00D44CC8">
        <w:trPr>
          <w:trHeight w:val="567"/>
        </w:trPr>
        <w:tc>
          <w:tcPr>
            <w:tcW w:w="8522" w:type="dxa"/>
            <w:vAlign w:val="center"/>
          </w:tcPr>
          <w:p w:rsidR="00D44CC8" w:rsidRDefault="001C272B">
            <w:pPr>
              <w:widowControl/>
              <w:outlineLvl w:val="1"/>
              <w:rPr>
                <w:rFonts w:asciiTheme="majorEastAsia" w:eastAsiaTheme="majorEastAsia" w:hAnsiTheme="majorEastAsia" w:cs="宋体"/>
                <w:kern w:val="36"/>
                <w:sz w:val="24"/>
              </w:rPr>
            </w:pPr>
            <w:r>
              <w:rPr>
                <w:rFonts w:asciiTheme="majorEastAsia" w:eastAsiaTheme="majorEastAsia" w:hAnsiTheme="majorEastAsia" w:cs="宋体"/>
                <w:kern w:val="36"/>
                <w:sz w:val="24"/>
              </w:rPr>
              <w:t>电子邮箱</w:t>
            </w:r>
            <w:r>
              <w:rPr>
                <w:rFonts w:asciiTheme="majorEastAsia" w:eastAsiaTheme="majorEastAsia" w:hAnsiTheme="majorEastAsia" w:cs="宋体" w:hint="eastAsia"/>
                <w:kern w:val="36"/>
                <w:sz w:val="24"/>
              </w:rPr>
              <w:t>：</w:t>
            </w:r>
          </w:p>
        </w:tc>
      </w:tr>
      <w:tr w:rsidR="00D44CC8">
        <w:trPr>
          <w:trHeight w:val="567"/>
        </w:trPr>
        <w:tc>
          <w:tcPr>
            <w:tcW w:w="8522" w:type="dxa"/>
            <w:vAlign w:val="center"/>
          </w:tcPr>
          <w:p w:rsidR="00D44CC8" w:rsidRDefault="001C272B">
            <w:pPr>
              <w:widowControl/>
              <w:outlineLvl w:val="1"/>
              <w:rPr>
                <w:rFonts w:asciiTheme="majorEastAsia" w:eastAsiaTheme="majorEastAsia" w:hAnsiTheme="majorEastAsia" w:cs="宋体"/>
                <w:kern w:val="36"/>
                <w:sz w:val="24"/>
              </w:rPr>
            </w:pPr>
            <w:r>
              <w:rPr>
                <w:rFonts w:asciiTheme="majorEastAsia" w:eastAsiaTheme="majorEastAsia" w:hAnsiTheme="majorEastAsia" w:cs="宋体" w:hint="eastAsia"/>
                <w:kern w:val="36"/>
                <w:sz w:val="24"/>
              </w:rPr>
              <w:t>通讯地址：</w:t>
            </w:r>
          </w:p>
        </w:tc>
      </w:tr>
    </w:tbl>
    <w:p w:rsidR="00D44CC8" w:rsidRDefault="00D44CC8"/>
    <w:sectPr w:rsidR="00D44CC8" w:rsidSect="00D44C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419" w:rsidRDefault="00572419" w:rsidP="00654647">
      <w:r>
        <w:separator/>
      </w:r>
    </w:p>
  </w:endnote>
  <w:endnote w:type="continuationSeparator" w:id="1">
    <w:p w:rsidR="00572419" w:rsidRDefault="00572419" w:rsidP="00654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419" w:rsidRDefault="00572419" w:rsidP="00654647">
      <w:r>
        <w:separator/>
      </w:r>
    </w:p>
  </w:footnote>
  <w:footnote w:type="continuationSeparator" w:id="1">
    <w:p w:rsidR="00572419" w:rsidRDefault="00572419" w:rsidP="006546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2124A"/>
    <w:multiLevelType w:val="multilevel"/>
    <w:tmpl w:val="0F92124A"/>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B0282AA"/>
    <w:multiLevelType w:val="singleLevel"/>
    <w:tmpl w:val="5B0282AA"/>
    <w:lvl w:ilvl="0">
      <w:start w:val="1"/>
      <w:numFmt w:val="decimal"/>
      <w:suff w:val="nothing"/>
      <w:lvlText w:val="%1、"/>
      <w:lvlJc w:val="left"/>
    </w:lvl>
  </w:abstractNum>
  <w:abstractNum w:abstractNumId="2">
    <w:nsid w:val="6F313BF3"/>
    <w:multiLevelType w:val="singleLevel"/>
    <w:tmpl w:val="6F313BF3"/>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33075"/>
    <w:rsid w:val="000B7388"/>
    <w:rsid w:val="00156062"/>
    <w:rsid w:val="00172A27"/>
    <w:rsid w:val="001C272B"/>
    <w:rsid w:val="001F631A"/>
    <w:rsid w:val="00210DD1"/>
    <w:rsid w:val="002627BB"/>
    <w:rsid w:val="004F386A"/>
    <w:rsid w:val="00534B29"/>
    <w:rsid w:val="00572419"/>
    <w:rsid w:val="005D57AB"/>
    <w:rsid w:val="005F0D03"/>
    <w:rsid w:val="00654647"/>
    <w:rsid w:val="00875724"/>
    <w:rsid w:val="0093267B"/>
    <w:rsid w:val="00974EC3"/>
    <w:rsid w:val="009E792E"/>
    <w:rsid w:val="00A8765D"/>
    <w:rsid w:val="00BB72A6"/>
    <w:rsid w:val="00C734DF"/>
    <w:rsid w:val="00CA3C0D"/>
    <w:rsid w:val="00D44CC8"/>
    <w:rsid w:val="017610D6"/>
    <w:rsid w:val="03BE5895"/>
    <w:rsid w:val="049C2749"/>
    <w:rsid w:val="05112DBB"/>
    <w:rsid w:val="08A00D4F"/>
    <w:rsid w:val="10DF2DA5"/>
    <w:rsid w:val="11B64E76"/>
    <w:rsid w:val="12B82B22"/>
    <w:rsid w:val="12FC6409"/>
    <w:rsid w:val="13137EC3"/>
    <w:rsid w:val="14624962"/>
    <w:rsid w:val="1E83520E"/>
    <w:rsid w:val="1F14394A"/>
    <w:rsid w:val="21BF0384"/>
    <w:rsid w:val="228758DE"/>
    <w:rsid w:val="238F32FE"/>
    <w:rsid w:val="275A5183"/>
    <w:rsid w:val="27B054BE"/>
    <w:rsid w:val="294C3AB7"/>
    <w:rsid w:val="2D422F30"/>
    <w:rsid w:val="2DAE6B2B"/>
    <w:rsid w:val="2F616BC2"/>
    <w:rsid w:val="30B025AD"/>
    <w:rsid w:val="33DB056B"/>
    <w:rsid w:val="341B54F0"/>
    <w:rsid w:val="35451C38"/>
    <w:rsid w:val="354A0F59"/>
    <w:rsid w:val="38F4023E"/>
    <w:rsid w:val="3BD83E9E"/>
    <w:rsid w:val="3DB54A44"/>
    <w:rsid w:val="3E0C5D35"/>
    <w:rsid w:val="3FC00086"/>
    <w:rsid w:val="41C57737"/>
    <w:rsid w:val="488C0DA7"/>
    <w:rsid w:val="4A5050EB"/>
    <w:rsid w:val="4B02440D"/>
    <w:rsid w:val="4C79055E"/>
    <w:rsid w:val="4D5332AF"/>
    <w:rsid w:val="4F553484"/>
    <w:rsid w:val="54BD4AEE"/>
    <w:rsid w:val="55933F52"/>
    <w:rsid w:val="5737604F"/>
    <w:rsid w:val="5A420E34"/>
    <w:rsid w:val="5D7269BC"/>
    <w:rsid w:val="5EAB2587"/>
    <w:rsid w:val="5EE93C00"/>
    <w:rsid w:val="639500EA"/>
    <w:rsid w:val="64DF796F"/>
    <w:rsid w:val="660F0AA6"/>
    <w:rsid w:val="68AC47F9"/>
    <w:rsid w:val="6BD53FB6"/>
    <w:rsid w:val="6BF0482B"/>
    <w:rsid w:val="6D23389C"/>
    <w:rsid w:val="6D244492"/>
    <w:rsid w:val="6E6E3957"/>
    <w:rsid w:val="6F4B68AE"/>
    <w:rsid w:val="6F910C89"/>
    <w:rsid w:val="713B2DA3"/>
    <w:rsid w:val="720F2A49"/>
    <w:rsid w:val="74586926"/>
    <w:rsid w:val="74983B73"/>
    <w:rsid w:val="7B2D7D08"/>
    <w:rsid w:val="7CAB1EAE"/>
    <w:rsid w:val="7F1A0668"/>
    <w:rsid w:val="7F7D3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CC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44CC8"/>
    <w:pPr>
      <w:keepNext/>
      <w:keepLines/>
      <w:spacing w:line="576" w:lineRule="auto"/>
      <w:outlineLvl w:val="0"/>
    </w:pPr>
    <w:rPr>
      <w:b/>
      <w:kern w:val="44"/>
      <w:sz w:val="44"/>
    </w:rPr>
  </w:style>
  <w:style w:type="paragraph" w:styleId="2">
    <w:name w:val="heading 2"/>
    <w:basedOn w:val="a"/>
    <w:next w:val="a"/>
    <w:unhideWhenUsed/>
    <w:qFormat/>
    <w:rsid w:val="00D44CC8"/>
    <w:pPr>
      <w:keepNext/>
      <w:keepLines/>
      <w:spacing w:line="413" w:lineRule="auto"/>
      <w:outlineLvl w:val="1"/>
    </w:pPr>
    <w:rPr>
      <w:rFonts w:ascii="Arial" w:eastAsia="黑体" w:hAnsi="Arial"/>
      <w:b/>
      <w:sz w:val="32"/>
    </w:rPr>
  </w:style>
  <w:style w:type="paragraph" w:styleId="3">
    <w:name w:val="heading 3"/>
    <w:basedOn w:val="a"/>
    <w:next w:val="a"/>
    <w:unhideWhenUsed/>
    <w:qFormat/>
    <w:rsid w:val="00D44CC8"/>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44CC8"/>
    <w:pPr>
      <w:tabs>
        <w:tab w:val="center" w:pos="4153"/>
        <w:tab w:val="right" w:pos="8306"/>
      </w:tabs>
      <w:snapToGrid w:val="0"/>
      <w:jc w:val="left"/>
    </w:pPr>
    <w:rPr>
      <w:sz w:val="18"/>
      <w:szCs w:val="18"/>
    </w:rPr>
  </w:style>
  <w:style w:type="paragraph" w:styleId="a4">
    <w:name w:val="header"/>
    <w:basedOn w:val="a"/>
    <w:link w:val="Char0"/>
    <w:qFormat/>
    <w:rsid w:val="00D44CC8"/>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44CC8"/>
    <w:pPr>
      <w:spacing w:beforeAutospacing="1" w:afterAutospacing="1"/>
      <w:jc w:val="left"/>
    </w:pPr>
    <w:rPr>
      <w:rFonts w:cs="Times New Roman"/>
      <w:kern w:val="0"/>
      <w:sz w:val="24"/>
    </w:rPr>
  </w:style>
  <w:style w:type="character" w:styleId="a6">
    <w:name w:val="Hyperlink"/>
    <w:basedOn w:val="a0"/>
    <w:qFormat/>
    <w:rsid w:val="00D44CC8"/>
    <w:rPr>
      <w:color w:val="0000FF"/>
      <w:u w:val="single"/>
    </w:rPr>
  </w:style>
  <w:style w:type="table" w:styleId="a7">
    <w:name w:val="Table Grid"/>
    <w:basedOn w:val="a1"/>
    <w:qFormat/>
    <w:rsid w:val="00D44C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D44CC8"/>
    <w:rPr>
      <w:kern w:val="2"/>
      <w:sz w:val="18"/>
      <w:szCs w:val="18"/>
    </w:rPr>
  </w:style>
  <w:style w:type="character" w:customStyle="1" w:styleId="Char">
    <w:name w:val="页脚 Char"/>
    <w:basedOn w:val="a0"/>
    <w:link w:val="a3"/>
    <w:qFormat/>
    <w:rsid w:val="00D44CC8"/>
    <w:rPr>
      <w:kern w:val="2"/>
      <w:sz w:val="18"/>
      <w:szCs w:val="18"/>
    </w:rPr>
  </w:style>
  <w:style w:type="paragraph" w:styleId="a8">
    <w:name w:val="List Paragraph"/>
    <w:basedOn w:val="a"/>
    <w:uiPriority w:val="99"/>
    <w:unhideWhenUsed/>
    <w:qFormat/>
    <w:rsid w:val="00D44CC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181</Words>
  <Characters>1032</Characters>
  <Application>Microsoft Office Word</Application>
  <DocSecurity>0</DocSecurity>
  <Lines>8</Lines>
  <Paragraphs>2</Paragraphs>
  <ScaleCrop>false</ScaleCrop>
  <Company>Microsoft</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林秀敏</dc:creator>
  <cp:lastModifiedBy>ceeditoralbb</cp:lastModifiedBy>
  <cp:revision>7</cp:revision>
  <dcterms:created xsi:type="dcterms:W3CDTF">2014-10-29T12:08:00Z</dcterms:created>
  <dcterms:modified xsi:type="dcterms:W3CDTF">2018-06-14T03:52:00Z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